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58" w:rsidRPr="00B46358" w:rsidRDefault="00B46358" w:rsidP="00B46358">
      <w:pPr>
        <w:spacing w:line="256" w:lineRule="auto"/>
        <w:rPr>
          <w:rFonts w:ascii="Arial Narrow" w:eastAsia="Calibri" w:hAnsi="Arial Narrow" w:cs="Arial Narrow"/>
          <w:sz w:val="28"/>
          <w:szCs w:val="28"/>
          <w:lang/>
        </w:rPr>
      </w:pPr>
    </w:p>
    <w:p w:rsidR="00B46358" w:rsidRPr="005C1AB6" w:rsidRDefault="00B46358" w:rsidP="00B46358">
      <w:pPr>
        <w:spacing w:line="256" w:lineRule="auto"/>
        <w:rPr>
          <w:rFonts w:ascii="Arial Narrow" w:eastAsia="Calibri" w:hAnsi="Arial Narrow" w:cs="Arial Narrow"/>
          <w:b/>
          <w:sz w:val="28"/>
          <w:szCs w:val="28"/>
        </w:rPr>
      </w:pPr>
      <w:r w:rsidRPr="005C1AB6">
        <w:rPr>
          <w:rFonts w:ascii="Arial Narrow" w:eastAsia="Calibri" w:hAnsi="Arial Narrow" w:cs="Arial Narrow"/>
          <w:b/>
          <w:sz w:val="28"/>
          <w:szCs w:val="28"/>
        </w:rPr>
        <w:t>ПРВА КАТЕГОРИЈА</w:t>
      </w: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5705"/>
        <w:gridCol w:w="1135"/>
        <w:gridCol w:w="1170"/>
      </w:tblGrid>
      <w:tr w:rsidR="005C1AB6" w:rsidRPr="00823D4D" w:rsidTr="00020F35">
        <w:trPr>
          <w:cantSplit/>
          <w:trHeight w:val="63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Назив ансамбла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B6" w:rsidRPr="00823D4D" w:rsidRDefault="005C1AB6" w:rsidP="005C1A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ШКОЛА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</w:rPr>
              <w:t>Број</w:t>
            </w:r>
          </w:p>
          <w:p w:rsidR="005C1AB6" w:rsidRPr="00823D4D" w:rsidRDefault="005C1AB6" w:rsidP="005C1A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</w:rPr>
              <w:t>бодовa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</w:rPr>
              <w:t>Награда</w:t>
            </w:r>
          </w:p>
        </w:tc>
      </w:tr>
      <w:tr w:rsidR="005C1AB6" w:rsidRPr="00823D4D" w:rsidTr="00020F35">
        <w:trPr>
          <w:trHeight w:val="5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Arial Narrow" w:eastAsia="Calibri" w:hAnsi="Arial Narrow" w:cs="Arial Narrow"/>
                <w:sz w:val="28"/>
                <w:szCs w:val="28"/>
              </w:rPr>
            </w:pPr>
            <w:r w:rsidRPr="00823D4D">
              <w:rPr>
                <w:rFonts w:ascii="Arial Narrow" w:eastAsia="Calibri" w:hAnsi="Arial Narrow" w:cs="Arial Narrow"/>
                <w:sz w:val="28"/>
                <w:szCs w:val="28"/>
                <w:lang/>
              </w:rPr>
              <w:t>Клавирски дуо „</w:t>
            </w:r>
            <w:r w:rsidRPr="00823D4D">
              <w:rPr>
                <w:rFonts w:ascii="Arial Narrow" w:eastAsia="Calibri" w:hAnsi="Arial Narrow" w:cs="Arial Narrow"/>
                <w:sz w:val="28"/>
                <w:szCs w:val="28"/>
                <w:lang/>
              </w:rPr>
              <w:t>Principesse”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ШОСМО „Стеван Мокрањац”, Пожаревац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 1</w:t>
            </w:r>
          </w:p>
        </w:tc>
      </w:tr>
      <w:tr w:rsidR="005C1AB6" w:rsidRPr="00823D4D" w:rsidTr="00020F35">
        <w:trPr>
          <w:trHeight w:val="5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Arial Narrow"/>
                <w:sz w:val="28"/>
                <w:szCs w:val="28"/>
                <w:lang/>
              </w:rPr>
              <w:t>Клавирски дуо „Две мелодије”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97,75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 2</w:t>
            </w:r>
          </w:p>
        </w:tc>
      </w:tr>
      <w:tr w:rsidR="005C1AB6" w:rsidRPr="00823D4D" w:rsidTr="00020F35">
        <w:trPr>
          <w:trHeight w:val="5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Arial Narrow"/>
                <w:sz w:val="28"/>
                <w:szCs w:val="28"/>
                <w:lang/>
              </w:rPr>
              <w:t>„Сани дуо“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92,75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 3</w:t>
            </w:r>
          </w:p>
        </w:tc>
      </w:tr>
      <w:tr w:rsidR="005C1AB6" w:rsidRPr="00823D4D" w:rsidTr="00020F35">
        <w:trPr>
          <w:trHeight w:val="5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Arial Narrow" w:eastAsia="Calibri" w:hAnsi="Arial Narrow" w:cs="Arial Narrow"/>
                <w:sz w:val="28"/>
                <w:szCs w:val="28"/>
              </w:rPr>
            </w:pPr>
            <w:r w:rsidRPr="00823D4D">
              <w:rPr>
                <w:rFonts w:ascii="Arial Narrow" w:eastAsia="Calibri" w:hAnsi="Arial Narrow" w:cs="Arial Narrow"/>
                <w:sz w:val="28"/>
                <w:szCs w:val="28"/>
                <w:lang/>
              </w:rPr>
              <w:t>Дуо Ђорђе и Ирис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91,33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 4</w:t>
            </w:r>
          </w:p>
        </w:tc>
      </w:tr>
      <w:tr w:rsidR="005C1AB6" w:rsidRPr="00823D4D" w:rsidTr="00020F35">
        <w:trPr>
          <w:trHeight w:val="5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Arial Narrow"/>
                <w:sz w:val="28"/>
                <w:szCs w:val="28"/>
                <w:lang/>
              </w:rPr>
              <w:t>Миљана и Ирис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90,33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823D4D" w:rsidRDefault="005C1AB6" w:rsidP="005C1AB6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 5</w:t>
            </w:r>
          </w:p>
        </w:tc>
      </w:tr>
    </w:tbl>
    <w:p w:rsidR="00B46358" w:rsidRDefault="00B46358" w:rsidP="00B46358">
      <w:pPr>
        <w:rPr>
          <w:rFonts w:ascii="Arial Narrow" w:eastAsia="Calibri" w:hAnsi="Arial Narrow" w:cs="Arial Narrow"/>
          <w:b/>
          <w:bCs/>
          <w:sz w:val="28"/>
          <w:szCs w:val="28"/>
          <w:lang/>
        </w:rPr>
      </w:pPr>
    </w:p>
    <w:p w:rsidR="00B46358" w:rsidRPr="00B46358" w:rsidRDefault="00B46358" w:rsidP="00B46358">
      <w:pPr>
        <w:rPr>
          <w:rFonts w:ascii="Arial Narrow" w:eastAsia="Calibri" w:hAnsi="Arial Narrow" w:cs="Arial Narrow"/>
          <w:b/>
          <w:bCs/>
          <w:sz w:val="28"/>
          <w:szCs w:val="28"/>
        </w:rPr>
      </w:pPr>
      <w:r w:rsidRPr="00B46358">
        <w:rPr>
          <w:rFonts w:ascii="Arial Narrow" w:eastAsia="Calibri" w:hAnsi="Arial Narrow" w:cs="Arial Narrow"/>
          <w:b/>
          <w:bCs/>
          <w:sz w:val="28"/>
          <w:szCs w:val="28"/>
          <w:lang/>
        </w:rPr>
        <w:t>ТРЕЋА</w:t>
      </w:r>
      <w:r w:rsidRPr="00B46358">
        <w:rPr>
          <w:rFonts w:ascii="Arial Narrow" w:eastAsia="Calibri" w:hAnsi="Arial Narrow" w:cs="Arial Narrow"/>
          <w:b/>
          <w:bCs/>
          <w:sz w:val="28"/>
          <w:szCs w:val="28"/>
        </w:rPr>
        <w:t xml:space="preserve"> КАТЕГОРИЈА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4950"/>
        <w:gridCol w:w="1170"/>
        <w:gridCol w:w="1620"/>
      </w:tblGrid>
      <w:tr w:rsidR="005C1AB6" w:rsidRPr="00823D4D" w:rsidTr="005C1AB6">
        <w:trPr>
          <w:cantSplit/>
          <w:trHeight w:val="656"/>
        </w:trPr>
        <w:tc>
          <w:tcPr>
            <w:tcW w:w="3438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Назив ансамбла</w:t>
            </w:r>
          </w:p>
        </w:tc>
        <w:tc>
          <w:tcPr>
            <w:tcW w:w="495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Школа</w:t>
            </w:r>
          </w:p>
        </w:tc>
        <w:tc>
          <w:tcPr>
            <w:tcW w:w="117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</w:rPr>
              <w:t>Број</w:t>
            </w:r>
          </w:p>
          <w:p w:rsidR="005C1AB6" w:rsidRPr="00823D4D" w:rsidRDefault="005C1AB6" w:rsidP="005C1A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</w:rPr>
              <w:t>бодова</w:t>
            </w:r>
          </w:p>
        </w:tc>
        <w:tc>
          <w:tcPr>
            <w:tcW w:w="162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</w:rPr>
              <w:t>Награда</w:t>
            </w:r>
          </w:p>
        </w:tc>
      </w:tr>
      <w:tr w:rsidR="005C1AB6" w:rsidRPr="00823D4D" w:rsidTr="005C1AB6">
        <w:trPr>
          <w:trHeight w:val="594"/>
        </w:trPr>
        <w:tc>
          <w:tcPr>
            <w:tcW w:w="3438" w:type="dxa"/>
            <w:shd w:val="clear" w:color="auto" w:fill="FFFFFF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Arial Narrow" w:eastAsia="Calibri" w:hAnsi="Arial Narrow" w:cs="Arial Narrow"/>
                <w:b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b/>
                <w:sz w:val="28"/>
                <w:szCs w:val="28"/>
                <w:lang/>
              </w:rPr>
              <w:t>Дуо „Кики”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b/>
                <w:sz w:val="28"/>
                <w:szCs w:val="28"/>
                <w:lang/>
              </w:rPr>
              <w:t>МШ “Ватрослав Лисински”, Београд</w:t>
            </w:r>
          </w:p>
        </w:tc>
        <w:tc>
          <w:tcPr>
            <w:tcW w:w="117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b/>
                <w:sz w:val="28"/>
                <w:szCs w:val="28"/>
                <w:lang/>
              </w:rPr>
              <w:t>Лауреат</w:t>
            </w:r>
          </w:p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b/>
                <w:sz w:val="28"/>
                <w:szCs w:val="28"/>
                <w:lang/>
              </w:rPr>
              <w:t>I 1</w:t>
            </w:r>
          </w:p>
        </w:tc>
      </w:tr>
      <w:tr w:rsidR="005C1AB6" w:rsidRPr="00823D4D" w:rsidTr="005C1AB6">
        <w:trPr>
          <w:trHeight w:val="584"/>
        </w:trPr>
        <w:tc>
          <w:tcPr>
            <w:tcW w:w="3438" w:type="dxa"/>
            <w:shd w:val="clear" w:color="auto" w:fill="auto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Дуо „Сестре Сокач”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„Станковић”, Београд</w:t>
            </w:r>
          </w:p>
        </w:tc>
        <w:tc>
          <w:tcPr>
            <w:tcW w:w="117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98,5</w:t>
            </w:r>
          </w:p>
        </w:tc>
        <w:tc>
          <w:tcPr>
            <w:tcW w:w="162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I 2</w:t>
            </w:r>
          </w:p>
        </w:tc>
      </w:tr>
      <w:tr w:rsidR="005C1AB6" w:rsidRPr="00823D4D" w:rsidTr="005C1AB6">
        <w:trPr>
          <w:trHeight w:val="594"/>
        </w:trPr>
        <w:tc>
          <w:tcPr>
            <w:tcW w:w="3438" w:type="dxa"/>
            <w:shd w:val="clear" w:color="auto" w:fill="FFFFFF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Дуо „Лисински”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„Ватрослав Лисински”, Београд</w:t>
            </w:r>
          </w:p>
        </w:tc>
        <w:tc>
          <w:tcPr>
            <w:tcW w:w="117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98,5</w:t>
            </w:r>
          </w:p>
        </w:tc>
        <w:tc>
          <w:tcPr>
            <w:tcW w:w="162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I 3</w:t>
            </w:r>
          </w:p>
        </w:tc>
      </w:tr>
      <w:tr w:rsidR="005C1AB6" w:rsidRPr="00823D4D" w:rsidTr="005C1AB6">
        <w:trPr>
          <w:trHeight w:val="594"/>
        </w:trPr>
        <w:tc>
          <w:tcPr>
            <w:tcW w:w="3438" w:type="dxa"/>
            <w:shd w:val="clear" w:color="auto" w:fill="FFFFFF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Клавирски дуо „Џаншоу”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„Станковић”, Београд</w:t>
            </w:r>
          </w:p>
        </w:tc>
        <w:tc>
          <w:tcPr>
            <w:tcW w:w="117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97,75</w:t>
            </w:r>
          </w:p>
        </w:tc>
        <w:tc>
          <w:tcPr>
            <w:tcW w:w="162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I 4</w:t>
            </w:r>
          </w:p>
        </w:tc>
      </w:tr>
      <w:tr w:rsidR="005C1AB6" w:rsidRPr="00823D4D" w:rsidTr="005C1AB6">
        <w:trPr>
          <w:trHeight w:val="594"/>
        </w:trPr>
        <w:tc>
          <w:tcPr>
            <w:tcW w:w="3438" w:type="dxa"/>
            <w:shd w:val="clear" w:color="auto" w:fill="FFFFFF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lastRenderedPageBreak/>
              <w:t>Клавирски дуо „Арс Вивенди”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7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95,6</w:t>
            </w:r>
          </w:p>
        </w:tc>
        <w:tc>
          <w:tcPr>
            <w:tcW w:w="162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I 5</w:t>
            </w:r>
          </w:p>
        </w:tc>
      </w:tr>
      <w:tr w:rsidR="005C1AB6" w:rsidRPr="00823D4D" w:rsidTr="005C1AB6">
        <w:trPr>
          <w:trHeight w:val="594"/>
        </w:trPr>
        <w:tc>
          <w:tcPr>
            <w:tcW w:w="3438" w:type="dxa"/>
            <w:shd w:val="clear" w:color="auto" w:fill="FFFFFF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Клавирски дуо „Лама”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„Станковић”, Београд</w:t>
            </w:r>
          </w:p>
        </w:tc>
        <w:tc>
          <w:tcPr>
            <w:tcW w:w="117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95,5</w:t>
            </w:r>
          </w:p>
        </w:tc>
        <w:tc>
          <w:tcPr>
            <w:tcW w:w="162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I 6</w:t>
            </w:r>
          </w:p>
        </w:tc>
      </w:tr>
      <w:tr w:rsidR="005C1AB6" w:rsidRPr="00823D4D" w:rsidTr="005C1AB6">
        <w:trPr>
          <w:trHeight w:val="594"/>
        </w:trPr>
        <w:tc>
          <w:tcPr>
            <w:tcW w:w="3438" w:type="dxa"/>
            <w:shd w:val="clear" w:color="auto" w:fill="FFFFFF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Трио „Натенане”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„Коста Манојловић”, Земун</w:t>
            </w:r>
          </w:p>
        </w:tc>
        <w:tc>
          <w:tcPr>
            <w:tcW w:w="117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162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I 7</w:t>
            </w:r>
          </w:p>
        </w:tc>
      </w:tr>
      <w:tr w:rsidR="005C1AB6" w:rsidRPr="00823D4D" w:rsidTr="005C1AB6">
        <w:trPr>
          <w:trHeight w:val="594"/>
        </w:trPr>
        <w:tc>
          <w:tcPr>
            <w:tcW w:w="3438" w:type="dxa"/>
            <w:shd w:val="clear" w:color="auto" w:fill="FFFFFF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„ТиМи“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7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90,25</w:t>
            </w:r>
          </w:p>
        </w:tc>
        <w:tc>
          <w:tcPr>
            <w:tcW w:w="162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I 8</w:t>
            </w:r>
          </w:p>
        </w:tc>
      </w:tr>
      <w:tr w:rsidR="005C1AB6" w:rsidRPr="00823D4D" w:rsidTr="005C1AB6">
        <w:trPr>
          <w:trHeight w:val="594"/>
        </w:trPr>
        <w:tc>
          <w:tcPr>
            <w:tcW w:w="3438" w:type="dxa"/>
            <w:shd w:val="clear" w:color="auto" w:fill="FFFFFF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Дуо „</w:t>
            </w:r>
            <w:r w:rsidRPr="00823D4D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Romance”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„Ватрослав Лисински”, Београд</w:t>
            </w:r>
          </w:p>
        </w:tc>
        <w:tc>
          <w:tcPr>
            <w:tcW w:w="117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</w:rPr>
              <w:t>90</w:t>
            </w:r>
          </w:p>
        </w:tc>
        <w:tc>
          <w:tcPr>
            <w:tcW w:w="1620" w:type="dxa"/>
            <w:vAlign w:val="center"/>
          </w:tcPr>
          <w:p w:rsidR="005C1AB6" w:rsidRPr="00823D4D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823D4D">
              <w:rPr>
                <w:rFonts w:ascii="Calibri" w:eastAsia="Calibri" w:hAnsi="Calibri" w:cs="Times New Roman"/>
                <w:sz w:val="28"/>
                <w:szCs w:val="28"/>
                <w:lang/>
              </w:rPr>
              <w:t>I 9</w:t>
            </w:r>
          </w:p>
        </w:tc>
      </w:tr>
    </w:tbl>
    <w:p w:rsidR="00B46358" w:rsidRPr="00B46358" w:rsidRDefault="00B46358" w:rsidP="00B46358">
      <w:pPr>
        <w:spacing w:after="0"/>
        <w:jc w:val="right"/>
        <w:rPr>
          <w:rFonts w:ascii="Arial Narrow" w:eastAsia="Calibri" w:hAnsi="Arial Narrow" w:cs="Times New Roman"/>
        </w:rPr>
      </w:pPr>
    </w:p>
    <w:p w:rsidR="00B46358" w:rsidRPr="00020F35" w:rsidRDefault="00B46358" w:rsidP="00B46358">
      <w:pPr>
        <w:spacing w:line="256" w:lineRule="auto"/>
        <w:rPr>
          <w:rFonts w:ascii="Arial Narrow" w:eastAsia="Calibri" w:hAnsi="Arial Narrow" w:cs="Arial Narrow"/>
          <w:b/>
          <w:sz w:val="28"/>
          <w:szCs w:val="28"/>
        </w:rPr>
      </w:pPr>
      <w:r w:rsidRPr="00020F35">
        <w:rPr>
          <w:rFonts w:ascii="Arial Narrow" w:eastAsia="Calibri" w:hAnsi="Arial Narrow" w:cs="Arial Narrow"/>
          <w:b/>
          <w:sz w:val="28"/>
          <w:szCs w:val="28"/>
          <w:lang/>
        </w:rPr>
        <w:t>ЧЕТВРТА</w:t>
      </w:r>
      <w:r w:rsidRPr="00020F35">
        <w:rPr>
          <w:rFonts w:ascii="Arial Narrow" w:eastAsia="Calibri" w:hAnsi="Arial Narrow" w:cs="Arial Narrow"/>
          <w:b/>
          <w:sz w:val="28"/>
          <w:szCs w:val="28"/>
        </w:rPr>
        <w:t xml:space="preserve"> КАТЕГОРИЈА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4950"/>
        <w:gridCol w:w="1170"/>
        <w:gridCol w:w="1530"/>
      </w:tblGrid>
      <w:tr w:rsidR="005C1AB6" w:rsidRPr="00020F35" w:rsidTr="00020F35">
        <w:trPr>
          <w:cantSplit/>
          <w:trHeight w:val="71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Назив ансамбла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ШКОЛА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4D" w:rsidRPr="00020F35" w:rsidRDefault="005C1AB6" w:rsidP="00823D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</w:rPr>
              <w:t>Број</w:t>
            </w:r>
          </w:p>
          <w:p w:rsidR="005C1AB6" w:rsidRPr="00020F35" w:rsidRDefault="005C1AB6" w:rsidP="00823D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</w:rPr>
              <w:t>бодова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</w:rPr>
              <w:t>Награда</w:t>
            </w:r>
          </w:p>
        </w:tc>
      </w:tr>
      <w:tr w:rsidR="005C1AB6" w:rsidRPr="00020F35" w:rsidTr="00020F35">
        <w:trPr>
          <w:trHeight w:val="59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Дуо „</w:t>
            </w: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Wanderer”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„Станковић”, Београд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99,8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 xml:space="preserve">I 1 </w:t>
            </w:r>
          </w:p>
        </w:tc>
      </w:tr>
      <w:tr w:rsidR="005C1AB6" w:rsidRPr="00020F35" w:rsidTr="00020F35">
        <w:trPr>
          <w:trHeight w:val="59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Клавирски трио „Станковић”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„Станковић”, Београд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99,4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I 2</w:t>
            </w:r>
          </w:p>
        </w:tc>
      </w:tr>
      <w:tr w:rsidR="005C1AB6" w:rsidRPr="00020F35" w:rsidTr="00020F35">
        <w:trPr>
          <w:trHeight w:val="59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Ансамбл „Дирке и жице”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98,2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I 3</w:t>
            </w:r>
          </w:p>
        </w:tc>
      </w:tr>
      <w:tr w:rsidR="005C1AB6" w:rsidRPr="00020F35" w:rsidTr="00020F35">
        <w:trPr>
          <w:trHeight w:val="59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Дуо „Момци”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98,2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I 4</w:t>
            </w:r>
          </w:p>
        </w:tc>
      </w:tr>
      <w:tr w:rsidR="005C1AB6" w:rsidRPr="00020F35" w:rsidTr="00020F35">
        <w:trPr>
          <w:trHeight w:val="59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Дуо „Сара и Јована”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„Станковић”, Београд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I 5</w:t>
            </w:r>
          </w:p>
        </w:tc>
      </w:tr>
      <w:tr w:rsidR="005C1AB6" w:rsidRPr="00020F35" w:rsidTr="00020F35">
        <w:trPr>
          <w:trHeight w:val="59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Arial Narrow"/>
                <w:sz w:val="28"/>
                <w:szCs w:val="28"/>
                <w:lang/>
              </w:rPr>
              <w:t>Трио „Триола“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96,4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I 6</w:t>
            </w:r>
          </w:p>
        </w:tc>
      </w:tr>
      <w:tr w:rsidR="005C1AB6" w:rsidRPr="00020F35" w:rsidTr="00020F35">
        <w:trPr>
          <w:trHeight w:val="59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Дуо „Дуола”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93,6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I 7</w:t>
            </w:r>
          </w:p>
        </w:tc>
      </w:tr>
      <w:tr w:rsidR="005C1AB6" w:rsidRPr="00020F35" w:rsidTr="00020F35">
        <w:trPr>
          <w:trHeight w:val="58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lastRenderedPageBreak/>
              <w:t>Клавирски дуо „Амилирамок”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  <w:lang/>
              </w:rPr>
              <w:t>МШ „Јован Бандур”, Панчево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92,33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I 8</w:t>
            </w:r>
          </w:p>
        </w:tc>
      </w:tr>
      <w:tr w:rsidR="005C1AB6" w:rsidRPr="00020F35" w:rsidTr="00020F35">
        <w:trPr>
          <w:trHeight w:val="59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020F35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Клавирски дуо „Сичилијана”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  <w:lang/>
              </w:rPr>
              <w:t>ШОСМО „Стеван Мокрањац”, Пожаревац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B6" w:rsidRPr="00020F35" w:rsidRDefault="005C1AB6" w:rsidP="00823D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F35">
              <w:rPr>
                <w:rFonts w:ascii="Calibri" w:eastAsia="Calibri" w:hAnsi="Calibri" w:cs="Times New Roman"/>
                <w:sz w:val="28"/>
                <w:szCs w:val="28"/>
              </w:rPr>
              <w:t>I 9</w:t>
            </w:r>
          </w:p>
        </w:tc>
      </w:tr>
    </w:tbl>
    <w:p w:rsidR="00B46358" w:rsidRPr="00B46358" w:rsidRDefault="00B46358" w:rsidP="00B46358">
      <w:pPr>
        <w:spacing w:after="0" w:line="256" w:lineRule="auto"/>
        <w:jc w:val="right"/>
        <w:rPr>
          <w:rFonts w:ascii="Arial Narrow" w:eastAsia="Calibri" w:hAnsi="Arial Narrow" w:cs="Times New Roman"/>
        </w:rPr>
      </w:pPr>
    </w:p>
    <w:p w:rsidR="00B46358" w:rsidRDefault="00B46358" w:rsidP="00B46358">
      <w:pPr>
        <w:spacing w:line="256" w:lineRule="auto"/>
        <w:rPr>
          <w:rFonts w:ascii="Arial Narrow" w:eastAsia="Calibri" w:hAnsi="Arial Narrow" w:cs="Arial Narrow"/>
          <w:sz w:val="28"/>
          <w:szCs w:val="28"/>
          <w:lang/>
        </w:rPr>
      </w:pPr>
    </w:p>
    <w:p w:rsidR="00B46358" w:rsidRPr="00020F35" w:rsidRDefault="00B46358" w:rsidP="00B46358">
      <w:pPr>
        <w:spacing w:line="256" w:lineRule="auto"/>
        <w:rPr>
          <w:rFonts w:ascii="Arial Narrow" w:eastAsia="Calibri" w:hAnsi="Arial Narrow" w:cs="Arial Narrow"/>
          <w:b/>
          <w:sz w:val="28"/>
          <w:szCs w:val="28"/>
        </w:rPr>
      </w:pPr>
      <w:r w:rsidRPr="00020F35">
        <w:rPr>
          <w:rFonts w:ascii="Arial Narrow" w:eastAsia="Calibri" w:hAnsi="Arial Narrow" w:cs="Arial Narrow"/>
          <w:b/>
          <w:sz w:val="28"/>
          <w:szCs w:val="28"/>
          <w:lang/>
        </w:rPr>
        <w:t>ПЕТА</w:t>
      </w:r>
      <w:r w:rsidRPr="00020F35">
        <w:rPr>
          <w:rFonts w:ascii="Arial Narrow" w:eastAsia="Calibri" w:hAnsi="Arial Narrow" w:cs="Arial Narrow"/>
          <w:b/>
          <w:sz w:val="28"/>
          <w:szCs w:val="28"/>
        </w:rPr>
        <w:t xml:space="preserve"> КАТЕГОРИЈА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8"/>
        <w:gridCol w:w="5040"/>
        <w:gridCol w:w="1260"/>
        <w:gridCol w:w="1170"/>
      </w:tblGrid>
      <w:tr w:rsidR="001B70A0" w:rsidRPr="001B70A0" w:rsidTr="00020F35">
        <w:trPr>
          <w:cantSplit/>
          <w:trHeight w:val="84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0" w:rsidRPr="00B46358" w:rsidRDefault="001B70A0" w:rsidP="000D54D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/>
              </w:rPr>
            </w:pPr>
            <w:r w:rsidRPr="00B46358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Назив ансамбла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0" w:rsidRPr="00B46358" w:rsidRDefault="001B70A0" w:rsidP="000D54D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/>
              </w:rPr>
            </w:pPr>
            <w:r w:rsidRPr="00B46358">
              <w:rPr>
                <w:rFonts w:ascii="Arial Narrow" w:eastAsia="Calibri" w:hAnsi="Arial Narrow" w:cs="Times New Roman"/>
                <w:sz w:val="24"/>
                <w:szCs w:val="24"/>
                <w:lang/>
              </w:rPr>
              <w:t>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0" w:rsidRDefault="001B70A0" w:rsidP="000D54D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/>
              </w:rPr>
            </w:pPr>
            <w:r w:rsidRPr="00B46358">
              <w:rPr>
                <w:rFonts w:ascii="Arial Narrow" w:eastAsia="Calibri" w:hAnsi="Arial Narrow" w:cs="Times New Roman"/>
                <w:sz w:val="24"/>
                <w:szCs w:val="24"/>
              </w:rPr>
              <w:t>Број</w:t>
            </w:r>
          </w:p>
          <w:p w:rsidR="001B70A0" w:rsidRPr="00823D4D" w:rsidRDefault="001B70A0" w:rsidP="000D54D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/>
              </w:rPr>
            </w:pPr>
            <w:r w:rsidRPr="00B46358">
              <w:rPr>
                <w:rFonts w:ascii="Arial Narrow" w:eastAsia="Calibri" w:hAnsi="Arial Narrow" w:cs="Times New Roman"/>
                <w:sz w:val="24"/>
                <w:szCs w:val="24"/>
              </w:rPr>
              <w:t>бодова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A0" w:rsidRPr="00B46358" w:rsidRDefault="001B70A0" w:rsidP="000D54D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46358">
              <w:rPr>
                <w:rFonts w:ascii="Arial Narrow" w:eastAsia="Calibri" w:hAnsi="Arial Narrow" w:cs="Times New Roman"/>
                <w:sz w:val="24"/>
                <w:szCs w:val="24"/>
              </w:rPr>
              <w:t>Награда</w:t>
            </w:r>
          </w:p>
        </w:tc>
      </w:tr>
      <w:tr w:rsidR="005C1AB6" w:rsidRPr="001B70A0" w:rsidTr="00020F35">
        <w:trPr>
          <w:trHeight w:val="37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B6" w:rsidRPr="001B70A0" w:rsidRDefault="005C1AB6" w:rsidP="005C1AB6">
            <w:pPr>
              <w:spacing w:after="0" w:line="240" w:lineRule="auto"/>
              <w:rPr>
                <w:rFonts w:ascii="Arial Narrow" w:eastAsia="Calibri" w:hAnsi="Arial Narrow" w:cs="Arial Narrow"/>
                <w:sz w:val="28"/>
                <w:szCs w:val="28"/>
                <w:lang/>
              </w:rPr>
            </w:pPr>
            <w:r w:rsidRPr="001B70A0">
              <w:rPr>
                <w:rFonts w:ascii="Arial Narrow" w:eastAsia="Calibri" w:hAnsi="Arial Narrow" w:cs="Times New Roman"/>
                <w:sz w:val="28"/>
                <w:szCs w:val="28"/>
                <w:lang/>
              </w:rPr>
              <w:t>Клавирски дуо „Кесар Маузер”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AB6" w:rsidRPr="001B70A0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/>
              </w:rPr>
            </w:pPr>
            <w:r w:rsidRPr="001B70A0">
              <w:rPr>
                <w:rFonts w:ascii="Calibri" w:eastAsia="Calibri" w:hAnsi="Calibri" w:cs="Times New Roman"/>
                <w:sz w:val="28"/>
                <w:szCs w:val="28"/>
                <w:lang/>
              </w:rPr>
              <w:t>Факултет музичке уметности, Београд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B6" w:rsidRPr="001B70A0" w:rsidRDefault="005C1AB6" w:rsidP="005C1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70A0">
              <w:rPr>
                <w:rFonts w:ascii="Calibri" w:eastAsia="Calibri" w:hAnsi="Calibri" w:cs="Times New Roman"/>
                <w:sz w:val="28"/>
                <w:szCs w:val="28"/>
              </w:rPr>
              <w:t>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B6" w:rsidRPr="001B70A0" w:rsidRDefault="005C1AB6" w:rsidP="005C1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70A0">
              <w:rPr>
                <w:rFonts w:ascii="Calibri" w:eastAsia="Calibri" w:hAnsi="Calibri" w:cs="Times New Roman"/>
                <w:sz w:val="28"/>
                <w:szCs w:val="28"/>
              </w:rPr>
              <w:t>II</w:t>
            </w:r>
          </w:p>
        </w:tc>
      </w:tr>
    </w:tbl>
    <w:p w:rsidR="00B46358" w:rsidRPr="00B46358" w:rsidRDefault="00B46358" w:rsidP="00B46358">
      <w:pPr>
        <w:spacing w:after="0" w:line="256" w:lineRule="auto"/>
        <w:jc w:val="right"/>
        <w:rPr>
          <w:rFonts w:ascii="Arial Narrow" w:eastAsia="Calibri" w:hAnsi="Arial Narrow" w:cs="Times New Roman"/>
        </w:rPr>
      </w:pPr>
    </w:p>
    <w:p w:rsidR="00EB4840" w:rsidRDefault="00EB4840">
      <w:bookmarkStart w:id="0" w:name="_GoBack"/>
      <w:bookmarkEnd w:id="0"/>
    </w:p>
    <w:sectPr w:rsidR="00EB4840" w:rsidSect="00B4635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86" w:rsidRDefault="00184686" w:rsidP="00B46358">
      <w:pPr>
        <w:spacing w:after="0" w:line="240" w:lineRule="auto"/>
      </w:pPr>
      <w:r>
        <w:separator/>
      </w:r>
    </w:p>
  </w:endnote>
  <w:endnote w:type="continuationSeparator" w:id="1">
    <w:p w:rsidR="00184686" w:rsidRDefault="00184686" w:rsidP="00B4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86" w:rsidRDefault="00184686" w:rsidP="00B46358">
      <w:pPr>
        <w:spacing w:after="0" w:line="240" w:lineRule="auto"/>
      </w:pPr>
      <w:r>
        <w:separator/>
      </w:r>
    </w:p>
  </w:footnote>
  <w:footnote w:type="continuationSeparator" w:id="1">
    <w:p w:rsidR="00184686" w:rsidRDefault="00184686" w:rsidP="00B4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58" w:rsidRPr="00B46358" w:rsidRDefault="00B46358" w:rsidP="00B46358">
    <w:pPr>
      <w:numPr>
        <w:ilvl w:val="0"/>
        <w:numId w:val="1"/>
      </w:numPr>
      <w:tabs>
        <w:tab w:val="center" w:pos="4680"/>
        <w:tab w:val="right" w:pos="9360"/>
      </w:tabs>
      <w:spacing w:line="256" w:lineRule="auto"/>
      <w:jc w:val="center"/>
      <w:rPr>
        <w:rFonts w:ascii="Arial Narrow" w:eastAsia="Calibri" w:hAnsi="Arial Narrow" w:cs="Arial Narrow"/>
        <w:sz w:val="36"/>
        <w:szCs w:val="36"/>
        <w:lang/>
      </w:rPr>
    </w:pPr>
    <w:r w:rsidRPr="00B46358">
      <w:rPr>
        <w:rFonts w:ascii="Arial Narrow" w:eastAsia="Calibri" w:hAnsi="Arial Narrow" w:cs="Arial Narrow"/>
        <w:sz w:val="36"/>
        <w:szCs w:val="36"/>
        <w:lang/>
      </w:rPr>
      <w:t>МЕЂУНАРОДНО ТАКМИЧЕЊЕ МЛАДИХ ТАЛЕНАТА ,,МИТА ТОПАЛОВИЋ” ЗА КАМЕРНЕ АНСАМБЛЕ Панчево, 11. и 12. март 2023. 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150"/>
    <w:multiLevelType w:val="singleLevel"/>
    <w:tmpl w:val="0F584150"/>
    <w:lvl w:ilvl="0">
      <w:start w:val="13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22C"/>
    <w:rsid w:val="00020F35"/>
    <w:rsid w:val="00184686"/>
    <w:rsid w:val="001B70A0"/>
    <w:rsid w:val="001D43BD"/>
    <w:rsid w:val="0029322C"/>
    <w:rsid w:val="004158DA"/>
    <w:rsid w:val="005C1AB6"/>
    <w:rsid w:val="00784BCE"/>
    <w:rsid w:val="00823D4D"/>
    <w:rsid w:val="00B46358"/>
    <w:rsid w:val="00EB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58"/>
  </w:style>
  <w:style w:type="paragraph" w:styleId="Footer">
    <w:name w:val="footer"/>
    <w:basedOn w:val="Normal"/>
    <w:link w:val="FooterChar"/>
    <w:uiPriority w:val="99"/>
    <w:unhideWhenUsed/>
    <w:rsid w:val="00B4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5</cp:revision>
  <dcterms:created xsi:type="dcterms:W3CDTF">2023-03-12T20:35:00Z</dcterms:created>
  <dcterms:modified xsi:type="dcterms:W3CDTF">2023-03-12T20:45:00Z</dcterms:modified>
</cp:coreProperties>
</file>